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B3" w:rsidRPr="00483F8E" w:rsidRDefault="009928B3" w:rsidP="009928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83F8E">
        <w:rPr>
          <w:rFonts w:ascii="Times New Roman" w:hAnsi="Times New Roman" w:cs="Times New Roman"/>
          <w:b/>
          <w:sz w:val="24"/>
          <w:szCs w:val="24"/>
        </w:rPr>
        <w:t xml:space="preserve">   Цель обучения в 9 классе – </w:t>
      </w:r>
      <w:r w:rsidRPr="00483F8E">
        <w:rPr>
          <w:rFonts w:ascii="Times New Roman" w:hAnsi="Times New Roman" w:cs="Times New Roman"/>
          <w:b/>
          <w:i/>
          <w:sz w:val="24"/>
          <w:szCs w:val="24"/>
        </w:rPr>
        <w:t>развитие иноязычной коммуникативной компетенции</w:t>
      </w:r>
      <w:r w:rsidRPr="00483F8E">
        <w:rPr>
          <w:rFonts w:ascii="Times New Roman" w:hAnsi="Times New Roman" w:cs="Times New Roman"/>
          <w:sz w:val="24"/>
          <w:szCs w:val="24"/>
        </w:rPr>
        <w:t>: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F8E">
        <w:rPr>
          <w:rFonts w:ascii="Times New Roman" w:hAnsi="Times New Roman" w:cs="Times New Roman"/>
          <w:sz w:val="24"/>
          <w:szCs w:val="24"/>
        </w:rPr>
        <w:t xml:space="preserve">           В процессе </w:t>
      </w:r>
      <w:proofErr w:type="gramStart"/>
      <w:r w:rsidRPr="00483F8E">
        <w:rPr>
          <w:rFonts w:ascii="Times New Roman" w:hAnsi="Times New Roman" w:cs="Times New Roman"/>
          <w:sz w:val="24"/>
          <w:szCs w:val="24"/>
        </w:rPr>
        <w:t>обучения по курсу</w:t>
      </w:r>
      <w:proofErr w:type="gramEnd"/>
      <w:r w:rsidRPr="00483F8E">
        <w:rPr>
          <w:rFonts w:ascii="Times New Roman" w:hAnsi="Times New Roman" w:cs="Times New Roman"/>
          <w:sz w:val="24"/>
          <w:szCs w:val="24"/>
        </w:rPr>
        <w:t xml:space="preserve"> реализуются следующие </w:t>
      </w:r>
      <w:r w:rsidRPr="00483F8E">
        <w:rPr>
          <w:rFonts w:ascii="Times New Roman" w:hAnsi="Times New Roman" w:cs="Times New Roman"/>
          <w:b/>
          <w:bCs/>
          <w:sz w:val="24"/>
          <w:szCs w:val="24"/>
        </w:rPr>
        <w:t xml:space="preserve">цели. </w:t>
      </w:r>
      <w:r w:rsidRPr="00483F8E">
        <w:rPr>
          <w:rFonts w:ascii="Times New Roman" w:hAnsi="Times New Roman" w:cs="Times New Roman"/>
          <w:sz w:val="24"/>
          <w:szCs w:val="24"/>
        </w:rPr>
        <w:t xml:space="preserve">Развивается </w:t>
      </w:r>
      <w:r w:rsidRPr="00483F8E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коммуникативная компетенция </w:t>
      </w:r>
      <w:r w:rsidRPr="00483F8E">
        <w:rPr>
          <w:rFonts w:ascii="Times New Roman" w:hAnsi="Times New Roman" w:cs="Times New Roman"/>
          <w:sz w:val="24"/>
          <w:szCs w:val="24"/>
        </w:rPr>
        <w:t>на                     английском языке в совокупности ее составляющи</w:t>
      </w:r>
      <w:proofErr w:type="gramStart"/>
      <w:r w:rsidRPr="00483F8E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483F8E">
        <w:rPr>
          <w:rFonts w:ascii="Times New Roman" w:hAnsi="Times New Roman" w:cs="Times New Roman"/>
          <w:sz w:val="24"/>
          <w:szCs w:val="24"/>
        </w:rPr>
        <w:t xml:space="preserve"> речевой, языковой, социокультурной, компенсаторной, учебно-     познавательной, а именно: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Речевая компетенция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– развиваются сформированные на базе начальной школы коммуникативные умения в говорении, 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, чтении, письме, с </w:t>
      </w: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тем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чтобы школьники достигли </w:t>
      </w:r>
      <w:r w:rsidRPr="00483F8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общеевропейского </w:t>
      </w:r>
      <w:proofErr w:type="spellStart"/>
      <w:r w:rsidRPr="00483F8E">
        <w:rPr>
          <w:rFonts w:ascii="Times New Roman" w:eastAsia="Calibri" w:hAnsi="Times New Roman" w:cs="Times New Roman"/>
          <w:i/>
          <w:iCs/>
          <w:sz w:val="24"/>
          <w:szCs w:val="24"/>
        </w:rPr>
        <w:t>допорогового</w:t>
      </w:r>
      <w:proofErr w:type="spellEnd"/>
      <w:r w:rsidRPr="00483F8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уровня </w:t>
      </w:r>
      <w:proofErr w:type="spellStart"/>
      <w:r w:rsidRPr="00483F8E">
        <w:rPr>
          <w:rFonts w:ascii="Times New Roman" w:eastAsia="Calibri" w:hAnsi="Times New Roman" w:cs="Times New Roman"/>
          <w:i/>
          <w:iCs/>
          <w:sz w:val="24"/>
          <w:szCs w:val="24"/>
        </w:rPr>
        <w:t>обученности</w:t>
      </w:r>
      <w:proofErr w:type="spellEnd"/>
      <w:r w:rsidRPr="00483F8E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Языковая </w:t>
      </w:r>
      <w:proofErr w:type="gramStart"/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компетенция-</w:t>
      </w:r>
      <w:r w:rsidRPr="00483F8E">
        <w:rPr>
          <w:rFonts w:ascii="Times New Roman" w:eastAsia="Calibri" w:hAnsi="Times New Roman" w:cs="Times New Roman"/>
          <w:sz w:val="24"/>
          <w:szCs w:val="24"/>
        </w:rPr>
        <w:t>накапливаются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новые языковые средства, обеспечивающие возможность общаться на темы, предусмотренные стандартом и примерной программой для данного этапа;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Социокультурнвя</w:t>
      </w:r>
      <w:proofErr w:type="spellEnd"/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компетенция-</w:t>
      </w:r>
      <w:r w:rsidRPr="00483F8E">
        <w:rPr>
          <w:rFonts w:ascii="Times New Roman" w:eastAsia="Calibri" w:hAnsi="Times New Roman" w:cs="Times New Roman"/>
          <w:sz w:val="24"/>
          <w:szCs w:val="24"/>
        </w:rPr>
        <w:t>школьники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приобщаются к культуре и реалиям стран, говорящих на английском языке, в рамках более широкого спектра сфер, тем и ситуаций общения, отвечающих опыту, интересам учащихся 10-15 лет, соответствующих их психологическим особенностям; развивается их способность и готовность использовать английский язык в реальном общении; формируется умение представлять свою собственную страну, ее культуру в условиях межкультурного общения посредством ознакомления учащихся с соответствующим страноведческим, 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культуроведческим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и социолингвистическим материалом, широко представленным в учебном курсе;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Компенсаторная</w:t>
      </w:r>
      <w:proofErr w:type="gramEnd"/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компетенция-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развиваются умения в процессе общения выходить из затруднительного положения, вызванного нехваткой языковых средств за счет 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перефраза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>, использования синонимов, жестов и т.д.;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Учебно-познавательная</w:t>
      </w:r>
      <w:proofErr w:type="gramEnd"/>
      <w:r w:rsidRPr="00483F8E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компетенция-</w:t>
      </w:r>
      <w:r w:rsidRPr="00483F8E">
        <w:rPr>
          <w:rFonts w:ascii="Times New Roman" w:eastAsia="Calibri" w:hAnsi="Times New Roman" w:cs="Times New Roman"/>
          <w:sz w:val="24"/>
          <w:szCs w:val="24"/>
        </w:rPr>
        <w:t>развиваются желание и умение самостоятельного изучения английского языка доступными им способами (в процессе выполнения проектов, через интернет, с помощью справочников и т.п.), развиваются специальные учебные умения (пользоваться словарями, интерпретировать информацию текста и др.), умение пользоваться современными информационными технологиями, опираясь на владение английским языком.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F8E">
        <w:rPr>
          <w:rFonts w:ascii="Times New Roman" w:hAnsi="Times New Roman" w:cs="Times New Roman"/>
          <w:sz w:val="24"/>
          <w:szCs w:val="24"/>
        </w:rPr>
        <w:t xml:space="preserve">Продолжается </w:t>
      </w:r>
      <w:r w:rsidRPr="00483F8E">
        <w:rPr>
          <w:rFonts w:ascii="Times New Roman" w:hAnsi="Times New Roman" w:cs="Times New Roman"/>
          <w:i/>
          <w:iCs/>
          <w:sz w:val="24"/>
          <w:szCs w:val="24"/>
        </w:rPr>
        <w:t>развитие и воспитание</w:t>
      </w:r>
      <w:r w:rsidRPr="00483F8E">
        <w:rPr>
          <w:rFonts w:ascii="Times New Roman" w:hAnsi="Times New Roman" w:cs="Times New Roman"/>
          <w:sz w:val="24"/>
          <w:szCs w:val="24"/>
        </w:rPr>
        <w:t xml:space="preserve"> школьников средствами предмета «Иностранный язык»: понимание учащимися роли  изучения языков международного общения в современном поликультурном мире, ценности родного языка как элемента национальной культуры; осознание важности английского языка как средства познания, самореализации </w:t>
      </w:r>
      <w:r w:rsidRPr="00483F8E">
        <w:rPr>
          <w:rFonts w:ascii="Times New Roman" w:hAnsi="Times New Roman" w:cs="Times New Roman"/>
          <w:sz w:val="24"/>
          <w:szCs w:val="24"/>
        </w:rPr>
        <w:lastRenderedPageBreak/>
        <w:t>и социальной адаптации; воспитание толерантности по отношению к иным языкам и культуре.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3F8E">
        <w:rPr>
          <w:rFonts w:ascii="Times New Roman" w:hAnsi="Times New Roman" w:cs="Times New Roman"/>
          <w:b/>
          <w:sz w:val="24"/>
          <w:szCs w:val="24"/>
        </w:rPr>
        <w:t>Требования к уровню достижений обучающихся.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F8E">
        <w:rPr>
          <w:rFonts w:ascii="Times New Roman" w:hAnsi="Times New Roman" w:cs="Times New Roman"/>
          <w:sz w:val="24"/>
          <w:szCs w:val="24"/>
        </w:rPr>
        <w:t xml:space="preserve">        В результате изучения английского языка в 9 классе учащиеся должны: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3F8E">
        <w:rPr>
          <w:rFonts w:ascii="Times New Roman" w:hAnsi="Times New Roman" w:cs="Times New Roman"/>
          <w:b/>
          <w:sz w:val="24"/>
          <w:szCs w:val="24"/>
        </w:rPr>
        <w:t xml:space="preserve">         Знать/понимать: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Основные значения изученных лексических единиц; основные способы словообразовани</w:t>
      </w: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я(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>словосложение, аффиксация);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Признаки изученных грамматических явлени</w:t>
      </w: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й(</w:t>
      </w:r>
      <w:proofErr w:type="spellStart"/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>видо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-временных форм глагола, модальных глаголов и их эквивалентов, артиклей, местоимений, пассивного 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залога,косвенной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речи, сложноподчиненных предложений с </w:t>
      </w:r>
      <w:r w:rsidRPr="00483F8E">
        <w:rPr>
          <w:rFonts w:ascii="Times New Roman" w:eastAsia="Calibri" w:hAnsi="Times New Roman" w:cs="Times New Roman"/>
          <w:sz w:val="24"/>
          <w:szCs w:val="24"/>
          <w:lang w:val="en-US"/>
        </w:rPr>
        <w:t>Conditional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1, сложноподчиненных предложений с </w:t>
      </w:r>
      <w:r w:rsidRPr="00483F8E">
        <w:rPr>
          <w:rFonts w:ascii="Times New Roman" w:eastAsia="Calibri" w:hAnsi="Times New Roman" w:cs="Times New Roman"/>
          <w:sz w:val="24"/>
          <w:szCs w:val="24"/>
          <w:lang w:val="en-US"/>
        </w:rPr>
        <w:t>Conditional</w:t>
      </w: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3);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Основные нормы речевого этикета (реплики-клише, оценочную лексику);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языка;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F8E">
        <w:rPr>
          <w:rFonts w:ascii="Times New Roman" w:hAnsi="Times New Roman" w:cs="Times New Roman"/>
          <w:b/>
          <w:bCs/>
          <w:sz w:val="24"/>
          <w:szCs w:val="24"/>
        </w:rPr>
        <w:t xml:space="preserve">         Уметь: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F8E">
        <w:rPr>
          <w:rFonts w:ascii="Times New Roman" w:hAnsi="Times New Roman" w:cs="Times New Roman"/>
          <w:b/>
          <w:bCs/>
          <w:sz w:val="24"/>
          <w:szCs w:val="24"/>
        </w:rPr>
        <w:t xml:space="preserve">          В области говорения: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Начинать, вести/поддерживать и заканчивать беседу в стандартных ситуациях общения;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 и усвоенный лексико-грамматический материал;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Обмениваться мнениями по темам учебной программы с опорой на оценочную лексику;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Высказываться по предложенным речевым ситуациям в пределах учебных тем;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bCs/>
          <w:sz w:val="24"/>
          <w:szCs w:val="24"/>
        </w:rPr>
        <w:t>Делать краткие сообщения по темам: «Каникулы», «Межличностные отношения», «Досуг и увлечения», «Путешествие», «Переписка», «Родная страна и страны изучаемого языка», «Школьное образование», «Выбор профессии», «Спорт», «Молодежная культура»;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bCs/>
          <w:sz w:val="24"/>
          <w:szCs w:val="24"/>
        </w:rPr>
        <w:t>Описывать события и явления (в пределах изученных тем), передавать основную мысль и основное содержание прочитанного или услышанного, выражать к нему свое отношение, давать краткую характеристику персонажей;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F8E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</w:t>
      </w:r>
      <w:proofErr w:type="spellStart"/>
      <w:r w:rsidRPr="00483F8E">
        <w:rPr>
          <w:rFonts w:ascii="Times New Roman" w:hAnsi="Times New Roman" w:cs="Times New Roman"/>
          <w:b/>
          <w:bCs/>
          <w:sz w:val="24"/>
          <w:szCs w:val="24"/>
        </w:rPr>
        <w:t>аудирования</w:t>
      </w:r>
      <w:proofErr w:type="spellEnd"/>
      <w:r w:rsidRPr="00483F8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Понимать на слух содержание коротких, несложных аутентичных прагматических текстов и выделять значимую информацию;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Воспринимать на слух и понимать основное значение аутентичных текстов в аудио- и видеозаписи: 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описаний</w:t>
      </w: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,с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>ообщений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рекламно-информационного характера, рассказов, интервью с опорой на языковую догадку и контекст;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b/>
          <w:bCs/>
          <w:sz w:val="24"/>
          <w:szCs w:val="24"/>
        </w:rPr>
        <w:t>В области чтения: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 прочитанного, определяя тему и главную мысль, выделяя главные факты, устанавливая логическую последовательность фактов текста, прогнозируя содержание по заголовку или по началу текста, восстанавливая текст из разрозненных абзацев или путем добавления опущенных фрагментов;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Читать аутентичные тексты разных жанров с полным  пониманием содержания, устанавливая причинно-следственную взаимосвязь фактов и событий, обобщая и критически оценивая полученную информацию, комментируя факты и события с собственных позиций;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Читать аутентичные тексты с извлечением интересующей информации, оценивая ее с точки зрения значимости для решения коммуникативной задачи; 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F8E">
        <w:rPr>
          <w:rFonts w:ascii="Times New Roman" w:hAnsi="Times New Roman" w:cs="Times New Roman"/>
          <w:b/>
          <w:bCs/>
          <w:sz w:val="24"/>
          <w:szCs w:val="24"/>
        </w:rPr>
        <w:t>В области письма: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Заполнять анкеты и формуляры;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Писать поздравления, личные письма, адекватно употребляя формулы речевого этикета;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Делать выписки из текста для последующего использования в собственных высказываниях или для проектной деятельности;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Писать краткое сообщение, комментарий, описание событий и людей с использованием оценочных суждений и уместных лингвистических сре</w:t>
      </w:r>
      <w:proofErr w:type="gramStart"/>
      <w:r w:rsidRPr="00483F8E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483F8E">
        <w:rPr>
          <w:rFonts w:ascii="Times New Roman" w:eastAsia="Calibri" w:hAnsi="Times New Roman" w:cs="Times New Roman"/>
          <w:sz w:val="24"/>
          <w:szCs w:val="24"/>
        </w:rPr>
        <w:t>язи;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Составлять небольшое эссе, письменно аргументируя свою точку зрения по предложенной теме;</w:t>
      </w:r>
    </w:p>
    <w:p w:rsidR="009928B3" w:rsidRPr="00483F8E" w:rsidRDefault="009928B3" w:rsidP="009928B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F8E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Для социальной адаптации; достижения взаимопонимания в процессе устного и письменного общения с носителями иностранного языка;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Для осознания места и роли родного и изучаемого иностранного языка в </w:t>
      </w:r>
      <w:proofErr w:type="spellStart"/>
      <w:r w:rsidRPr="00483F8E">
        <w:rPr>
          <w:rFonts w:ascii="Times New Roman" w:eastAsia="Calibri" w:hAnsi="Times New Roman" w:cs="Times New Roman"/>
          <w:sz w:val="24"/>
          <w:szCs w:val="24"/>
        </w:rPr>
        <w:t>полиязычном</w:t>
      </w:r>
      <w:proofErr w:type="spellEnd"/>
      <w:r w:rsidRPr="00483F8E">
        <w:rPr>
          <w:rFonts w:ascii="Times New Roman" w:eastAsia="Calibri" w:hAnsi="Times New Roman" w:cs="Times New Roman"/>
          <w:sz w:val="24"/>
          <w:szCs w:val="24"/>
        </w:rPr>
        <w:t xml:space="preserve"> мире;</w:t>
      </w:r>
    </w:p>
    <w:p w:rsidR="009928B3" w:rsidRPr="00483F8E" w:rsidRDefault="009928B3" w:rsidP="009928B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Для приобщения к ценностям мировой культуры;</w:t>
      </w:r>
    </w:p>
    <w:p w:rsidR="009928B3" w:rsidRPr="00483F8E" w:rsidRDefault="009928B3" w:rsidP="009928B3">
      <w:pPr>
        <w:numPr>
          <w:ilvl w:val="0"/>
          <w:numId w:val="1"/>
        </w:numPr>
        <w:shd w:val="clear" w:color="auto" w:fill="FFFFFF"/>
        <w:spacing w:after="15" w:line="36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F8E">
        <w:rPr>
          <w:rFonts w:ascii="Times New Roman" w:eastAsia="Calibri" w:hAnsi="Times New Roman" w:cs="Times New Roman"/>
          <w:sz w:val="24"/>
          <w:szCs w:val="24"/>
        </w:rPr>
        <w:t>Ознакомления представителей других стран с культурой своего народа.</w:t>
      </w:r>
    </w:p>
    <w:p w:rsidR="009928B3" w:rsidRPr="00483F8E" w:rsidRDefault="009928B3" w:rsidP="009928B3"/>
    <w:p w:rsidR="009928B3" w:rsidRDefault="009928B3" w:rsidP="009928B3"/>
    <w:p w:rsidR="009928B3" w:rsidRDefault="009928B3" w:rsidP="009928B3"/>
    <w:p w:rsidR="009928B3" w:rsidRDefault="009928B3" w:rsidP="009928B3"/>
    <w:p w:rsidR="00C7757D" w:rsidRDefault="00C7757D"/>
    <w:sectPr w:rsidR="00C7757D" w:rsidSect="007E0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1908"/>
    <w:multiLevelType w:val="hybridMultilevel"/>
    <w:tmpl w:val="01E27E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81AAB"/>
    <w:multiLevelType w:val="hybridMultilevel"/>
    <w:tmpl w:val="93B04D02"/>
    <w:lvl w:ilvl="0" w:tplc="F36AE8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B3"/>
    <w:rsid w:val="009928B3"/>
    <w:rsid w:val="00C7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905</Words>
  <Characters>5162</Characters>
  <Application>Microsoft Office Word</Application>
  <DocSecurity>0</DocSecurity>
  <Lines>43</Lines>
  <Paragraphs>12</Paragraphs>
  <ScaleCrop>false</ScaleCrop>
  <Company/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2017-03-18T09:25:00Z</dcterms:created>
  <dcterms:modified xsi:type="dcterms:W3CDTF">2017-03-18T09:26:00Z</dcterms:modified>
</cp:coreProperties>
</file>